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2B" w:rsidRPr="00773D04" w:rsidRDefault="00663B8D" w:rsidP="00663B8D">
      <w:pPr>
        <w:jc w:val="center"/>
        <w:rPr>
          <w:b/>
        </w:rPr>
      </w:pPr>
      <w:r w:rsidRPr="00773D04">
        <w:rPr>
          <w:b/>
        </w:rPr>
        <w:t>Смета</w:t>
      </w:r>
    </w:p>
    <w:p w:rsidR="00663B8D" w:rsidRPr="00773D04" w:rsidRDefault="00663B8D" w:rsidP="00663B8D">
      <w:pPr>
        <w:rPr>
          <w:b/>
        </w:rPr>
      </w:pPr>
      <w:r w:rsidRPr="00773D04">
        <w:rPr>
          <w:b/>
        </w:rPr>
        <w:t>Материалы для монтажа:</w:t>
      </w:r>
    </w:p>
    <w:p w:rsidR="00663B8D" w:rsidRPr="00773D04" w:rsidRDefault="00663B8D" w:rsidP="00663B8D">
      <w:pPr>
        <w:rPr>
          <w:b/>
        </w:rPr>
      </w:pPr>
      <w:r w:rsidRPr="00773D04">
        <w:rPr>
          <w:b/>
        </w:rPr>
        <w:t>Короб камина:</w:t>
      </w:r>
    </w:p>
    <w:p w:rsidR="00663B8D" w:rsidRDefault="00663B8D" w:rsidP="00663B8D">
      <w:pPr>
        <w:pStyle w:val="a3"/>
        <w:numPr>
          <w:ilvl w:val="0"/>
          <w:numId w:val="1"/>
        </w:numPr>
      </w:pPr>
      <w:r>
        <w:t xml:space="preserve">Профиль стойка 50х50 – 32шт. – </w:t>
      </w:r>
      <w:r w:rsidR="00773D04">
        <w:t>6720р.</w:t>
      </w:r>
    </w:p>
    <w:p w:rsidR="00663B8D" w:rsidRDefault="00663B8D" w:rsidP="00663B8D">
      <w:pPr>
        <w:pStyle w:val="a3"/>
        <w:numPr>
          <w:ilvl w:val="0"/>
          <w:numId w:val="1"/>
        </w:numPr>
      </w:pPr>
      <w:r>
        <w:t xml:space="preserve">Профиль направляющий 50х40 – 20шт. – </w:t>
      </w:r>
      <w:r w:rsidR="00CC1B07">
        <w:t>4200 р.</w:t>
      </w:r>
    </w:p>
    <w:p w:rsidR="00663B8D" w:rsidRDefault="00663B8D" w:rsidP="00663B8D">
      <w:pPr>
        <w:pStyle w:val="a3"/>
        <w:numPr>
          <w:ilvl w:val="0"/>
          <w:numId w:val="1"/>
        </w:numPr>
      </w:pPr>
      <w:r>
        <w:t>ГВЛ 12мм - 1</w:t>
      </w:r>
      <w:r w:rsidR="00773D04">
        <w:t>2</w:t>
      </w:r>
      <w:r>
        <w:t xml:space="preserve"> шт. –</w:t>
      </w:r>
      <w:r w:rsidR="00773D04">
        <w:t xml:space="preserve"> 9600р.</w:t>
      </w:r>
    </w:p>
    <w:p w:rsidR="00663B8D" w:rsidRDefault="00663B8D" w:rsidP="00663B8D">
      <w:pPr>
        <w:pStyle w:val="a3"/>
        <w:numPr>
          <w:ilvl w:val="0"/>
          <w:numId w:val="1"/>
        </w:numPr>
      </w:pPr>
      <w:r>
        <w:t>Крепеж – 3000р.</w:t>
      </w:r>
    </w:p>
    <w:p w:rsidR="00663B8D" w:rsidRDefault="00663B8D" w:rsidP="00663B8D">
      <w:pPr>
        <w:pStyle w:val="a3"/>
        <w:numPr>
          <w:ilvl w:val="0"/>
          <w:numId w:val="1"/>
        </w:numPr>
      </w:pPr>
      <w:r>
        <w:t xml:space="preserve">Вата базальтовая фольгированная – 5 </w:t>
      </w:r>
      <w:proofErr w:type="spellStart"/>
      <w:r>
        <w:t>уп</w:t>
      </w:r>
      <w:proofErr w:type="spellEnd"/>
      <w:r>
        <w:t>. – 20000р.</w:t>
      </w:r>
    </w:p>
    <w:p w:rsidR="00663B8D" w:rsidRDefault="00663B8D" w:rsidP="00663B8D">
      <w:pPr>
        <w:pStyle w:val="a3"/>
        <w:numPr>
          <w:ilvl w:val="0"/>
          <w:numId w:val="1"/>
        </w:numPr>
      </w:pPr>
      <w:r>
        <w:t>Скотч  фольгированный 5шт. – 2500р.</w:t>
      </w:r>
    </w:p>
    <w:p w:rsidR="00663B8D" w:rsidRDefault="00663B8D" w:rsidP="00663B8D">
      <w:pPr>
        <w:pStyle w:val="a3"/>
        <w:numPr>
          <w:ilvl w:val="0"/>
          <w:numId w:val="1"/>
        </w:numPr>
      </w:pPr>
      <w:r>
        <w:t>Решетки 35х20см. – 2шт. – 5000р.</w:t>
      </w:r>
    </w:p>
    <w:p w:rsidR="00663B8D" w:rsidRDefault="00663B8D" w:rsidP="00663B8D">
      <w:pPr>
        <w:pStyle w:val="a3"/>
        <w:numPr>
          <w:ilvl w:val="0"/>
          <w:numId w:val="1"/>
        </w:numPr>
      </w:pPr>
      <w:r>
        <w:t>Решетки 18х7см. – 2шт. – 3000р.</w:t>
      </w:r>
    </w:p>
    <w:p w:rsidR="006A2CF4" w:rsidRDefault="006A2CF4" w:rsidP="00663B8D">
      <w:pPr>
        <w:pStyle w:val="a3"/>
        <w:numPr>
          <w:ilvl w:val="0"/>
          <w:numId w:val="1"/>
        </w:numPr>
      </w:pPr>
      <w:proofErr w:type="spellStart"/>
      <w:r>
        <w:t>Суперизол</w:t>
      </w:r>
      <w:proofErr w:type="spellEnd"/>
      <w:r>
        <w:t xml:space="preserve"> 30мм 4шт. – 16000р.</w:t>
      </w:r>
    </w:p>
    <w:p w:rsidR="006A2CF4" w:rsidRDefault="006A2CF4" w:rsidP="00663B8D">
      <w:pPr>
        <w:pStyle w:val="a3"/>
        <w:numPr>
          <w:ilvl w:val="0"/>
          <w:numId w:val="1"/>
        </w:numPr>
      </w:pPr>
      <w:r>
        <w:t>Кирпич для основания  30 шт. – 1500р.</w:t>
      </w:r>
    </w:p>
    <w:p w:rsidR="006A2CF4" w:rsidRDefault="006A2CF4" w:rsidP="00663B8D">
      <w:pPr>
        <w:pStyle w:val="a3"/>
        <w:numPr>
          <w:ilvl w:val="0"/>
          <w:numId w:val="1"/>
        </w:numPr>
      </w:pPr>
      <w:r>
        <w:t>Песчано-цементный раствор 1м. – 400р.</w:t>
      </w:r>
    </w:p>
    <w:p w:rsidR="00663B8D" w:rsidRDefault="00663B8D" w:rsidP="00663B8D">
      <w:r>
        <w:t>Итого:</w:t>
      </w:r>
      <w:r w:rsidR="001F39E2">
        <w:t xml:space="preserve"> </w:t>
      </w:r>
      <w:r w:rsidR="00CC1B07">
        <w:t xml:space="preserve">71 920 </w:t>
      </w:r>
      <w:r w:rsidR="001F39E2">
        <w:t>р.</w:t>
      </w:r>
    </w:p>
    <w:p w:rsidR="00663B8D" w:rsidRPr="00773D04" w:rsidRDefault="00663B8D" w:rsidP="00663B8D">
      <w:pPr>
        <w:rPr>
          <w:b/>
        </w:rPr>
      </w:pPr>
      <w:r w:rsidRPr="00773D04">
        <w:rPr>
          <w:b/>
        </w:rPr>
        <w:t>Дымоход:</w:t>
      </w:r>
    </w:p>
    <w:p w:rsidR="00663B8D" w:rsidRDefault="00663B8D" w:rsidP="00663B8D">
      <w:pPr>
        <w:pStyle w:val="a3"/>
        <w:numPr>
          <w:ilvl w:val="0"/>
          <w:numId w:val="2"/>
        </w:numPr>
      </w:pPr>
      <w:r>
        <w:t>Переходник 200(папа)/220(мама</w:t>
      </w:r>
      <w:proofErr w:type="gramStart"/>
      <w:r>
        <w:t>)м</w:t>
      </w:r>
      <w:proofErr w:type="gramEnd"/>
      <w:r>
        <w:t>м 1шт. – 2500р.</w:t>
      </w:r>
    </w:p>
    <w:p w:rsidR="00663B8D" w:rsidRDefault="00663B8D" w:rsidP="00663B8D">
      <w:pPr>
        <w:pStyle w:val="a3"/>
        <w:numPr>
          <w:ilvl w:val="0"/>
          <w:numId w:val="2"/>
        </w:numPr>
      </w:pPr>
      <w:r>
        <w:t xml:space="preserve">Отвод 90гр. </w:t>
      </w:r>
      <w:r>
        <w:rPr>
          <w:lang w:val="en-US"/>
        </w:rPr>
        <w:t>D</w:t>
      </w:r>
      <w:r w:rsidRPr="001F39E2">
        <w:t>200</w:t>
      </w:r>
      <w:r>
        <w:t xml:space="preserve">мм. 1шт. – </w:t>
      </w:r>
      <w:r w:rsidR="00CC1B07">
        <w:t>1695</w:t>
      </w:r>
      <w:r w:rsidR="001F39E2">
        <w:t>р.</w:t>
      </w:r>
    </w:p>
    <w:p w:rsidR="00663B8D" w:rsidRDefault="00663B8D" w:rsidP="00663B8D">
      <w:pPr>
        <w:pStyle w:val="a3"/>
        <w:numPr>
          <w:ilvl w:val="0"/>
          <w:numId w:val="2"/>
        </w:numPr>
      </w:pPr>
      <w:r>
        <w:t xml:space="preserve">Труба телескопическая </w:t>
      </w:r>
      <w:r>
        <w:rPr>
          <w:lang w:val="en-US"/>
        </w:rPr>
        <w:t>D</w:t>
      </w:r>
      <w:r w:rsidRPr="001F39E2">
        <w:t>200</w:t>
      </w:r>
      <w:r>
        <w:t>мм. 1шт. –</w:t>
      </w:r>
      <w:r w:rsidR="00CC1B07">
        <w:t xml:space="preserve"> 1431</w:t>
      </w:r>
      <w:r w:rsidR="001F39E2">
        <w:t>р.</w:t>
      </w:r>
      <w:r>
        <w:t xml:space="preserve"> </w:t>
      </w:r>
    </w:p>
    <w:p w:rsidR="00663B8D" w:rsidRDefault="00663B8D" w:rsidP="00663B8D">
      <w:pPr>
        <w:pStyle w:val="a3"/>
        <w:numPr>
          <w:ilvl w:val="0"/>
          <w:numId w:val="2"/>
        </w:numPr>
      </w:pPr>
      <w:r>
        <w:t xml:space="preserve">Герметик </w:t>
      </w:r>
      <w:proofErr w:type="gramStart"/>
      <w:r>
        <w:t>термостойкий</w:t>
      </w:r>
      <w:proofErr w:type="gramEnd"/>
      <w:r>
        <w:t xml:space="preserve"> 1шт. – 300р.</w:t>
      </w:r>
    </w:p>
    <w:p w:rsidR="00773D04" w:rsidRDefault="00773D04" w:rsidP="00663B8D">
      <w:pPr>
        <w:pStyle w:val="a3"/>
        <w:numPr>
          <w:ilvl w:val="0"/>
          <w:numId w:val="2"/>
        </w:numPr>
      </w:pPr>
      <w:r>
        <w:t>Суперсил 2м. – 2000р.</w:t>
      </w:r>
    </w:p>
    <w:p w:rsidR="00773D04" w:rsidRDefault="00773D04" w:rsidP="00663B8D">
      <w:pPr>
        <w:pStyle w:val="a3"/>
        <w:numPr>
          <w:ilvl w:val="0"/>
          <w:numId w:val="2"/>
        </w:numPr>
      </w:pPr>
      <w:r>
        <w:t>Крепеж – 500р.</w:t>
      </w:r>
    </w:p>
    <w:p w:rsidR="001F39E2" w:rsidRDefault="001F39E2" w:rsidP="00663B8D">
      <w:pPr>
        <w:pStyle w:val="a3"/>
        <w:numPr>
          <w:ilvl w:val="0"/>
          <w:numId w:val="2"/>
        </w:numPr>
      </w:pPr>
      <w:r>
        <w:t>Гофрированная труба для подключения воздуха на горение – 1м. – 300р.</w:t>
      </w:r>
    </w:p>
    <w:p w:rsidR="001F39E2" w:rsidRDefault="001F39E2" w:rsidP="00663B8D">
      <w:pPr>
        <w:pStyle w:val="a3"/>
        <w:numPr>
          <w:ilvl w:val="0"/>
          <w:numId w:val="2"/>
        </w:numPr>
      </w:pPr>
      <w:r>
        <w:t>Хомут 2шт. – 100р.</w:t>
      </w:r>
    </w:p>
    <w:p w:rsidR="001F39E2" w:rsidRDefault="001F39E2" w:rsidP="00663B8D">
      <w:pPr>
        <w:pStyle w:val="a3"/>
        <w:numPr>
          <w:ilvl w:val="0"/>
          <w:numId w:val="2"/>
        </w:numPr>
      </w:pPr>
      <w:r>
        <w:t xml:space="preserve">Переходник универсальный 1шт. – 2500р. </w:t>
      </w:r>
    </w:p>
    <w:p w:rsidR="00663B8D" w:rsidRDefault="00773D04" w:rsidP="00773D04">
      <w:r>
        <w:t>Итого:</w:t>
      </w:r>
      <w:r w:rsidR="00CC1B07">
        <w:t xml:space="preserve"> 11 326 </w:t>
      </w:r>
      <w:r w:rsidR="001F39E2">
        <w:t xml:space="preserve">р. </w:t>
      </w:r>
    </w:p>
    <w:p w:rsidR="00773D04" w:rsidRPr="00773D04" w:rsidRDefault="00773D04" w:rsidP="00773D04">
      <w:pPr>
        <w:rPr>
          <w:b/>
        </w:rPr>
      </w:pPr>
      <w:r w:rsidRPr="00773D04">
        <w:rPr>
          <w:b/>
        </w:rPr>
        <w:t>Работа:</w:t>
      </w:r>
    </w:p>
    <w:p w:rsidR="00773D04" w:rsidRDefault="00773D04" w:rsidP="00773D04">
      <w:pPr>
        <w:pStyle w:val="a3"/>
        <w:numPr>
          <w:ilvl w:val="0"/>
          <w:numId w:val="3"/>
        </w:numPr>
      </w:pPr>
      <w:r>
        <w:t>Установка и регулировка топки – 8000р.</w:t>
      </w:r>
    </w:p>
    <w:p w:rsidR="00773D04" w:rsidRDefault="00773D04" w:rsidP="00773D04">
      <w:pPr>
        <w:pStyle w:val="a3"/>
        <w:numPr>
          <w:ilvl w:val="0"/>
          <w:numId w:val="3"/>
        </w:numPr>
      </w:pPr>
      <w:r>
        <w:t>Подключение топки к дымоходу – 6850р.</w:t>
      </w:r>
    </w:p>
    <w:p w:rsidR="00773D04" w:rsidRDefault="00773D04" w:rsidP="00773D04">
      <w:pPr>
        <w:pStyle w:val="a3"/>
        <w:numPr>
          <w:ilvl w:val="0"/>
          <w:numId w:val="3"/>
        </w:numPr>
      </w:pPr>
      <w:r>
        <w:t xml:space="preserve">Монтаж короба камина </w:t>
      </w:r>
      <w:proofErr w:type="spellStart"/>
      <w:r>
        <w:t>термопакет</w:t>
      </w:r>
      <w:proofErr w:type="spellEnd"/>
      <w:r>
        <w:t xml:space="preserve"> – 50000р.</w:t>
      </w:r>
    </w:p>
    <w:p w:rsidR="00773D04" w:rsidRDefault="00773D04" w:rsidP="00773D04">
      <w:pPr>
        <w:pStyle w:val="a3"/>
        <w:numPr>
          <w:ilvl w:val="0"/>
          <w:numId w:val="3"/>
        </w:numPr>
      </w:pPr>
      <w:r>
        <w:t>Монтаж основного короба с полками –</w:t>
      </w:r>
      <w:r w:rsidR="001F39E2">
        <w:t xml:space="preserve"> 5</w:t>
      </w:r>
      <w:r>
        <w:t>0000р.</w:t>
      </w:r>
    </w:p>
    <w:p w:rsidR="006A2CF4" w:rsidRDefault="006A2CF4" w:rsidP="00773D04">
      <w:pPr>
        <w:pStyle w:val="a3"/>
        <w:numPr>
          <w:ilvl w:val="0"/>
          <w:numId w:val="3"/>
        </w:numPr>
      </w:pPr>
      <w:r>
        <w:t>Подключение воздуха на горение  - 6000р.</w:t>
      </w:r>
    </w:p>
    <w:p w:rsidR="006A2CF4" w:rsidRDefault="006A2CF4" w:rsidP="00773D04">
      <w:pPr>
        <w:pStyle w:val="a3"/>
        <w:numPr>
          <w:ilvl w:val="0"/>
          <w:numId w:val="3"/>
        </w:numPr>
      </w:pPr>
      <w:r>
        <w:t>Подготовка основания под топку – 6000р.</w:t>
      </w:r>
    </w:p>
    <w:p w:rsidR="00773D04" w:rsidRDefault="00773D04" w:rsidP="00773D04">
      <w:r>
        <w:t>Итого:</w:t>
      </w:r>
      <w:r w:rsidR="001F39E2">
        <w:t xml:space="preserve"> 1</w:t>
      </w:r>
      <w:r w:rsidR="006A2CF4">
        <w:t>26</w:t>
      </w:r>
      <w:r w:rsidR="001F39E2">
        <w:t>850р.</w:t>
      </w:r>
    </w:p>
    <w:p w:rsidR="00773D04" w:rsidRDefault="00773D04" w:rsidP="00773D04">
      <w:r>
        <w:t>Доставка: 4500р.</w:t>
      </w:r>
    </w:p>
    <w:p w:rsidR="00773D04" w:rsidRDefault="00773D04" w:rsidP="00773D04">
      <w:r>
        <w:t>Разгрузка: 3000р.</w:t>
      </w:r>
    </w:p>
    <w:p w:rsidR="00773D04" w:rsidRDefault="00773D04" w:rsidP="00773D04">
      <w:r>
        <w:t>Транспортные расходы: 5000р.</w:t>
      </w:r>
    </w:p>
    <w:p w:rsidR="00773D04" w:rsidRDefault="00773D04" w:rsidP="00773D04">
      <w:pPr>
        <w:rPr>
          <w:b/>
        </w:rPr>
      </w:pPr>
      <w:r w:rsidRPr="00773D04">
        <w:rPr>
          <w:b/>
        </w:rPr>
        <w:t xml:space="preserve">Итого по смете: </w:t>
      </w:r>
      <w:r w:rsidR="00CC1B07">
        <w:rPr>
          <w:b/>
        </w:rPr>
        <w:t xml:space="preserve">222 596 </w:t>
      </w:r>
      <w:bookmarkStart w:id="0" w:name="_GoBack"/>
      <w:bookmarkEnd w:id="0"/>
      <w:r w:rsidR="001F39E2">
        <w:rPr>
          <w:b/>
        </w:rPr>
        <w:t>р.</w:t>
      </w:r>
    </w:p>
    <w:p w:rsidR="001F39E2" w:rsidRDefault="001F39E2" w:rsidP="00773D04">
      <w:pPr>
        <w:rPr>
          <w:b/>
        </w:rPr>
      </w:pPr>
      <w:r>
        <w:rPr>
          <w:b/>
        </w:rPr>
        <w:lastRenderedPageBreak/>
        <w:t>Для заказчика:</w:t>
      </w:r>
    </w:p>
    <w:p w:rsidR="001F39E2" w:rsidRDefault="001F39E2" w:rsidP="001F39E2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Убрать из шахты горючие материалы вблизи дымохода</w:t>
      </w:r>
    </w:p>
    <w:p w:rsidR="001F39E2" w:rsidRDefault="001F39E2" w:rsidP="001F39E2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Уточнить расположение светильников в коробе камина</w:t>
      </w:r>
    </w:p>
    <w:p w:rsidR="001F39E2" w:rsidRPr="001F39E2" w:rsidRDefault="001F39E2" w:rsidP="001F39E2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Обратить внимание!!! В стене за камином проложены провода для кондиционера, желательно их демонтировать. </w:t>
      </w:r>
    </w:p>
    <w:sectPr w:rsidR="001F39E2" w:rsidRPr="001F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4D2"/>
    <w:multiLevelType w:val="hybridMultilevel"/>
    <w:tmpl w:val="A7A0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67F1D"/>
    <w:multiLevelType w:val="hybridMultilevel"/>
    <w:tmpl w:val="2BB2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030B8"/>
    <w:multiLevelType w:val="hybridMultilevel"/>
    <w:tmpl w:val="5CC8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57BCE"/>
    <w:multiLevelType w:val="hybridMultilevel"/>
    <w:tmpl w:val="1BB8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C1"/>
    <w:rsid w:val="001F39E2"/>
    <w:rsid w:val="00663B8D"/>
    <w:rsid w:val="006A2CF4"/>
    <w:rsid w:val="00773D04"/>
    <w:rsid w:val="0093622B"/>
    <w:rsid w:val="00953CC1"/>
    <w:rsid w:val="00B97E2B"/>
    <w:rsid w:val="00BE265D"/>
    <w:rsid w:val="00C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</cp:lastModifiedBy>
  <cp:revision>5</cp:revision>
  <cp:lastPrinted>2015-02-16T08:30:00Z</cp:lastPrinted>
  <dcterms:created xsi:type="dcterms:W3CDTF">2015-02-09T14:54:00Z</dcterms:created>
  <dcterms:modified xsi:type="dcterms:W3CDTF">2015-02-16T08:31:00Z</dcterms:modified>
</cp:coreProperties>
</file>